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8" w:rsidRDefault="005C0698" w:rsidP="005C069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проведении первого </w:t>
      </w:r>
      <w:r w:rsidRPr="00837137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71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0698" w:rsidRDefault="005C0698" w:rsidP="005C069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белорусско-</w:t>
      </w:r>
      <w:r>
        <w:rPr>
          <w:rFonts w:ascii="Times New Roman" w:hAnsi="Times New Roman" w:cs="Times New Roman"/>
          <w:sz w:val="30"/>
          <w:szCs w:val="30"/>
        </w:rPr>
        <w:t xml:space="preserve">таджикских </w:t>
      </w:r>
    </w:p>
    <w:p w:rsidR="005C0698" w:rsidRPr="00837137" w:rsidRDefault="005C0698" w:rsidP="005C069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научно-технических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7137">
        <w:rPr>
          <w:rFonts w:ascii="Times New Roman" w:hAnsi="Times New Roman" w:cs="Times New Roman"/>
          <w:sz w:val="30"/>
          <w:szCs w:val="30"/>
        </w:rPr>
        <w:t>проектов</w:t>
      </w:r>
    </w:p>
    <w:p w:rsidR="005C0698" w:rsidRPr="005C0698" w:rsidRDefault="005C0698" w:rsidP="004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0698" w:rsidRPr="00837137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C0698">
        <w:rPr>
          <w:rFonts w:ascii="Times New Roman" w:hAnsi="Times New Roman" w:cs="Times New Roman"/>
          <w:sz w:val="30"/>
          <w:szCs w:val="30"/>
        </w:rPr>
        <w:t xml:space="preserve">Министерство образования информирует, что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837137">
        <w:rPr>
          <w:rFonts w:ascii="Times New Roman" w:hAnsi="Times New Roman" w:cs="Times New Roman"/>
          <w:sz w:val="30"/>
          <w:szCs w:val="30"/>
        </w:rPr>
        <w:t xml:space="preserve"> рамках реализации </w:t>
      </w:r>
      <w:r>
        <w:rPr>
          <w:rFonts w:ascii="Times New Roman" w:hAnsi="Times New Roman" w:cs="Times New Roman"/>
          <w:sz w:val="30"/>
          <w:szCs w:val="30"/>
        </w:rPr>
        <w:t xml:space="preserve">Соглашения </w:t>
      </w:r>
      <w:r w:rsidRPr="00767CBC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 и Правительством </w:t>
      </w:r>
      <w:r>
        <w:rPr>
          <w:rFonts w:ascii="Times New Roman" w:hAnsi="Times New Roman" w:cs="Times New Roman"/>
          <w:sz w:val="30"/>
          <w:szCs w:val="30"/>
        </w:rPr>
        <w:t>Республики Таджикистан</w:t>
      </w:r>
      <w:r w:rsidRPr="00767CBC">
        <w:rPr>
          <w:rFonts w:ascii="Times New Roman" w:hAnsi="Times New Roman" w:cs="Times New Roman"/>
          <w:sz w:val="30"/>
          <w:szCs w:val="30"/>
        </w:rPr>
        <w:t xml:space="preserve"> о сотрудничестве в области науки и технологий </w:t>
      </w:r>
      <w:r>
        <w:rPr>
          <w:rFonts w:ascii="Times New Roman" w:hAnsi="Times New Roman" w:cs="Times New Roman"/>
          <w:sz w:val="30"/>
          <w:szCs w:val="30"/>
        </w:rPr>
        <w:t>от 5 апреля 2000 г.,</w:t>
      </w:r>
      <w:r w:rsidR="004156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также в с</w:t>
      </w:r>
      <w:r w:rsidRPr="001F19FA">
        <w:rPr>
          <w:rFonts w:ascii="Times New Roman" w:hAnsi="Times New Roman" w:cs="Times New Roman"/>
          <w:sz w:val="30"/>
          <w:szCs w:val="30"/>
        </w:rPr>
        <w:t xml:space="preserve">оответствии с пунктом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F19FA">
        <w:rPr>
          <w:rFonts w:ascii="Times New Roman" w:hAnsi="Times New Roman" w:cs="Times New Roman"/>
          <w:sz w:val="30"/>
          <w:szCs w:val="30"/>
        </w:rPr>
        <w:t xml:space="preserve"> Протокола </w:t>
      </w:r>
      <w:r>
        <w:rPr>
          <w:rFonts w:ascii="Times New Roman" w:hAnsi="Times New Roman" w:cs="Times New Roman"/>
          <w:sz w:val="30"/>
          <w:szCs w:val="30"/>
        </w:rPr>
        <w:t>первого</w:t>
      </w:r>
      <w:r w:rsidRPr="001F19FA">
        <w:rPr>
          <w:rFonts w:ascii="Times New Roman" w:hAnsi="Times New Roman" w:cs="Times New Roman"/>
          <w:sz w:val="30"/>
          <w:szCs w:val="30"/>
        </w:rPr>
        <w:t xml:space="preserve"> заседания </w:t>
      </w:r>
      <w:r>
        <w:rPr>
          <w:rFonts w:ascii="Times New Roman" w:hAnsi="Times New Roman" w:cs="Times New Roman"/>
          <w:sz w:val="30"/>
          <w:szCs w:val="30"/>
        </w:rPr>
        <w:t>Совместной Белорусско-Таджикской рабочей группы</w:t>
      </w:r>
      <w:r w:rsidRPr="001F19FA">
        <w:rPr>
          <w:rFonts w:ascii="Times New Roman" w:hAnsi="Times New Roman" w:cs="Times New Roman"/>
          <w:sz w:val="30"/>
          <w:szCs w:val="30"/>
        </w:rPr>
        <w:t xml:space="preserve"> по сотрудничеству </w:t>
      </w:r>
      <w:r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Pr="001F19FA">
        <w:rPr>
          <w:rFonts w:ascii="Times New Roman" w:hAnsi="Times New Roman" w:cs="Times New Roman"/>
          <w:sz w:val="30"/>
          <w:szCs w:val="30"/>
        </w:rPr>
        <w:t>нау</w:t>
      </w:r>
      <w:r>
        <w:rPr>
          <w:rFonts w:ascii="Times New Roman" w:hAnsi="Times New Roman" w:cs="Times New Roman"/>
          <w:sz w:val="30"/>
          <w:szCs w:val="30"/>
        </w:rPr>
        <w:t xml:space="preserve">ки и </w:t>
      </w:r>
      <w:r w:rsidRPr="001F19FA">
        <w:rPr>
          <w:rFonts w:ascii="Times New Roman" w:hAnsi="Times New Roman" w:cs="Times New Roman"/>
          <w:sz w:val="30"/>
          <w:szCs w:val="30"/>
        </w:rPr>
        <w:t>техн</w:t>
      </w:r>
      <w:r>
        <w:rPr>
          <w:rFonts w:ascii="Times New Roman" w:hAnsi="Times New Roman" w:cs="Times New Roman"/>
          <w:sz w:val="30"/>
          <w:szCs w:val="30"/>
        </w:rPr>
        <w:t>ологий</w:t>
      </w:r>
      <w:r w:rsidRPr="001F19FA">
        <w:rPr>
          <w:rFonts w:ascii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hAnsi="Times New Roman" w:cs="Times New Roman"/>
          <w:sz w:val="30"/>
          <w:szCs w:val="30"/>
        </w:rPr>
        <w:t>18</w:t>
      </w:r>
      <w:r w:rsidR="006F1B5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июня</w:t>
      </w:r>
      <w:r w:rsidRPr="001F19FA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1F19FA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7137">
        <w:rPr>
          <w:rFonts w:ascii="Times New Roman" w:hAnsi="Times New Roman" w:cs="Times New Roman"/>
          <w:sz w:val="30"/>
          <w:szCs w:val="30"/>
        </w:rPr>
        <w:t>Государственный комитет по науке и технологиям</w:t>
      </w:r>
      <w:proofErr w:type="gramEnd"/>
      <w:r w:rsidRPr="00837137">
        <w:rPr>
          <w:rFonts w:ascii="Times New Roman" w:hAnsi="Times New Roman" w:cs="Times New Roman"/>
          <w:sz w:val="30"/>
          <w:szCs w:val="30"/>
        </w:rPr>
        <w:t xml:space="preserve"> Республики Беларусь (далее – ГКНТ) и Министерство </w:t>
      </w:r>
      <w:r>
        <w:rPr>
          <w:rFonts w:ascii="Times New Roman" w:hAnsi="Times New Roman" w:cs="Times New Roman"/>
          <w:sz w:val="30"/>
          <w:szCs w:val="30"/>
        </w:rPr>
        <w:t>образования и науки Республики Таджикистан</w:t>
      </w:r>
      <w:r w:rsidRPr="00837137">
        <w:rPr>
          <w:rFonts w:ascii="Times New Roman" w:hAnsi="Times New Roman" w:cs="Times New Roman"/>
          <w:sz w:val="30"/>
          <w:szCs w:val="30"/>
        </w:rPr>
        <w:t xml:space="preserve"> объявляют </w:t>
      </w:r>
      <w:r>
        <w:rPr>
          <w:rFonts w:ascii="Times New Roman" w:hAnsi="Times New Roman" w:cs="Times New Roman"/>
          <w:sz w:val="30"/>
          <w:szCs w:val="30"/>
        </w:rPr>
        <w:t xml:space="preserve">первый </w:t>
      </w:r>
      <w:r w:rsidRPr="00837137">
        <w:rPr>
          <w:rFonts w:ascii="Times New Roman" w:hAnsi="Times New Roman" w:cs="Times New Roman"/>
          <w:sz w:val="30"/>
          <w:szCs w:val="30"/>
        </w:rPr>
        <w:t xml:space="preserve">конкурс совместных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837137">
        <w:rPr>
          <w:rFonts w:ascii="Times New Roman" w:hAnsi="Times New Roman" w:cs="Times New Roman"/>
          <w:sz w:val="30"/>
          <w:szCs w:val="30"/>
        </w:rPr>
        <w:t>елорусско-</w:t>
      </w:r>
      <w:r>
        <w:rPr>
          <w:rFonts w:ascii="Times New Roman" w:hAnsi="Times New Roman" w:cs="Times New Roman"/>
          <w:sz w:val="30"/>
          <w:szCs w:val="30"/>
        </w:rPr>
        <w:t>таджикских</w:t>
      </w:r>
      <w:r w:rsidRPr="00837137">
        <w:rPr>
          <w:rFonts w:ascii="Times New Roman" w:hAnsi="Times New Roman" w:cs="Times New Roman"/>
          <w:sz w:val="30"/>
          <w:szCs w:val="30"/>
        </w:rPr>
        <w:t xml:space="preserve"> научно-технических проектов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837137">
        <w:rPr>
          <w:rFonts w:ascii="Times New Roman" w:hAnsi="Times New Roman" w:cs="Times New Roman"/>
          <w:sz w:val="30"/>
          <w:szCs w:val="30"/>
        </w:rPr>
        <w:t>–20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837137">
        <w:rPr>
          <w:rFonts w:ascii="Times New Roman" w:hAnsi="Times New Roman" w:cs="Times New Roman"/>
          <w:sz w:val="30"/>
          <w:szCs w:val="30"/>
        </w:rPr>
        <w:t xml:space="preserve"> годы по следующим приоритетным направлениям двустороннего белорусско-</w:t>
      </w:r>
      <w:r>
        <w:rPr>
          <w:rFonts w:ascii="Times New Roman" w:hAnsi="Times New Roman" w:cs="Times New Roman"/>
          <w:sz w:val="30"/>
          <w:szCs w:val="30"/>
        </w:rPr>
        <w:t>таджикского</w:t>
      </w:r>
      <w:r w:rsidRPr="00837137">
        <w:rPr>
          <w:rFonts w:ascii="Times New Roman" w:hAnsi="Times New Roman" w:cs="Times New Roman"/>
          <w:sz w:val="30"/>
          <w:szCs w:val="30"/>
        </w:rPr>
        <w:t xml:space="preserve"> сотрудничества: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информационно-коммуникационные технологии и междисциплинарные технологии,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агропромышленные технологии,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энергетика и энергосбережение, возобновляемая энергетика,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медицина и медицинские технологии, фармация,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нано- и биотехнологии, химические технологии, новые материалы,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продовольственная безопасность, 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 xml:space="preserve">рациональное природопользование, предупреждение и устранение последствий стихийных бедствий, </w:t>
      </w:r>
      <w:r w:rsidR="00415664" w:rsidRPr="006F1B59">
        <w:rPr>
          <w:rFonts w:ascii="Times New Roman" w:hAnsi="Times New Roman" w:cs="Times New Roman"/>
          <w:bCs/>
          <w:sz w:val="30"/>
          <w:szCs w:val="30"/>
        </w:rPr>
        <w:t>охрана окружающей среды</w:t>
      </w:r>
      <w:r w:rsidR="00415664">
        <w:rPr>
          <w:rFonts w:ascii="Times New Roman" w:hAnsi="Times New Roman" w:cs="Times New Roman"/>
          <w:bCs/>
          <w:sz w:val="30"/>
          <w:szCs w:val="30"/>
        </w:rPr>
        <w:t>,</w:t>
      </w:r>
    </w:p>
    <w:p w:rsidR="005C0698" w:rsidRPr="006F1B59" w:rsidRDefault="005C0698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1B59">
        <w:rPr>
          <w:rFonts w:ascii="Times New Roman" w:hAnsi="Times New Roman" w:cs="Times New Roman"/>
          <w:bCs/>
          <w:sz w:val="30"/>
          <w:szCs w:val="30"/>
        </w:rPr>
        <w:t>технологии управления водными ресурсами, технологии добычи пол</w:t>
      </w:r>
      <w:r w:rsidR="00415664">
        <w:rPr>
          <w:rFonts w:ascii="Times New Roman" w:hAnsi="Times New Roman" w:cs="Times New Roman"/>
          <w:bCs/>
          <w:sz w:val="30"/>
          <w:szCs w:val="30"/>
        </w:rPr>
        <w:t>езных ископаемых.</w:t>
      </w:r>
    </w:p>
    <w:p w:rsidR="00415664" w:rsidRPr="00AD3BB3" w:rsidRDefault="00415664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3BB3">
        <w:rPr>
          <w:rFonts w:ascii="Times New Roman" w:hAnsi="Times New Roman" w:cs="Times New Roman"/>
          <w:sz w:val="30"/>
          <w:szCs w:val="30"/>
        </w:rPr>
        <w:t>Срок реализации проектов – до 2-х лет.</w:t>
      </w:r>
    </w:p>
    <w:p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В соответствии с Положением о международных научно-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технических проектах, выполняемых в рамках международных</w:t>
      </w:r>
      <w:r w:rsidRPr="005C0698">
        <w:rPr>
          <w:rFonts w:ascii="Times New Roman" w:hAnsi="Times New Roman" w:cs="Times New Roman"/>
          <w:sz w:val="30"/>
          <w:szCs w:val="30"/>
        </w:rPr>
        <w:t xml:space="preserve"> договоров 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Республики Беларусь, утвержденным постановлением Совета</w:t>
      </w:r>
      <w:r w:rsidRPr="005C0698"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13 августа 2003 г. № 1065, заявки на участие в конкурсном отборе (комплект форм прилагается)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415664">
        <w:rPr>
          <w:rFonts w:ascii="Times New Roman" w:hAnsi="Times New Roman" w:cs="Times New Roman"/>
          <w:sz w:val="30"/>
          <w:szCs w:val="30"/>
        </w:rPr>
        <w:t>заявки на конкурс за подписью руководителя университета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необходимо представить в управление науки и инновационной деятельности Министерства образования не позднее </w:t>
      </w:r>
      <w:r w:rsidR="00415664">
        <w:rPr>
          <w:rFonts w:ascii="Times New Roman" w:hAnsi="Times New Roman" w:cs="Times New Roman"/>
          <w:b/>
          <w:spacing w:val="-10"/>
          <w:sz w:val="30"/>
          <w:szCs w:val="30"/>
        </w:rPr>
        <w:t>25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="00415664">
        <w:rPr>
          <w:rFonts w:ascii="Times New Roman" w:hAnsi="Times New Roman" w:cs="Times New Roman"/>
          <w:b/>
          <w:spacing w:val="-10"/>
          <w:sz w:val="30"/>
          <w:szCs w:val="30"/>
        </w:rPr>
        <w:t>сентября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2020 г. </w:t>
      </w:r>
      <w:r w:rsidRPr="005C0698">
        <w:rPr>
          <w:rFonts w:ascii="Times New Roman" w:hAnsi="Times New Roman" w:cs="Times New Roman"/>
          <w:sz w:val="30"/>
          <w:szCs w:val="30"/>
        </w:rPr>
        <w:t>в печатном (в одном экземпляре) и электронном видах.</w:t>
      </w:r>
    </w:p>
    <w:p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Напоминаем, что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заявка должна содержать:</w:t>
      </w:r>
    </w:p>
    <w:p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8"/>
          <w:sz w:val="30"/>
          <w:szCs w:val="30"/>
        </w:rPr>
        <w:lastRenderedPageBreak/>
        <w:t>письменные обязательства государственного заказчика и/или других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C0698">
        <w:rPr>
          <w:rFonts w:ascii="Times New Roman" w:hAnsi="Times New Roman" w:cs="Times New Roman"/>
          <w:spacing w:val="-16"/>
          <w:sz w:val="30"/>
          <w:szCs w:val="30"/>
        </w:rPr>
        <w:t>заинтересованных по практическому использованию результатов исследований</w:t>
      </w:r>
      <w:r w:rsidRPr="005C0698">
        <w:rPr>
          <w:rFonts w:ascii="Times New Roman" w:hAnsi="Times New Roman" w:cs="Times New Roman"/>
          <w:sz w:val="30"/>
          <w:szCs w:val="30"/>
        </w:rPr>
        <w:t xml:space="preserve"> и разработок, полученных при реализации проекта (для проектов прикладного характера);</w:t>
      </w:r>
    </w:p>
    <w:p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pacing w:val="-4"/>
          <w:sz w:val="30"/>
          <w:szCs w:val="30"/>
        </w:rPr>
        <w:t>письменные обязательства государственного заказчика и/или</w:t>
      </w:r>
      <w:r w:rsidRPr="00837137">
        <w:rPr>
          <w:rFonts w:ascii="Times New Roman" w:hAnsi="Times New Roman" w:cs="Times New Roman"/>
          <w:sz w:val="30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 w:rsidRPr="00837137">
        <w:rPr>
          <w:rFonts w:ascii="Times New Roman" w:hAnsi="Times New Roman" w:cs="Times New Roman"/>
          <w:spacing w:val="-4"/>
          <w:sz w:val="30"/>
          <w:szCs w:val="30"/>
        </w:rPr>
        <w:t xml:space="preserve">выполнение опытно-конструкторских и опытно-технологических </w:t>
      </w:r>
      <w:r w:rsidRPr="00837137">
        <w:rPr>
          <w:rFonts w:ascii="Times New Roman" w:hAnsi="Times New Roman" w:cs="Times New Roman"/>
          <w:sz w:val="30"/>
          <w:szCs w:val="30"/>
        </w:rPr>
        <w:t>работ);</w:t>
      </w:r>
    </w:p>
    <w:p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415664">
        <w:rPr>
          <w:rFonts w:ascii="Times New Roman" w:hAnsi="Times New Roman" w:cs="Times New Roman"/>
          <w:spacing w:val="-10"/>
          <w:sz w:val="30"/>
          <w:szCs w:val="30"/>
        </w:rPr>
        <w:t xml:space="preserve">копию договора о сотрудничестве с зарубежной организацией-партнером. </w:t>
      </w:r>
    </w:p>
    <w:p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4"/>
          <w:sz w:val="30"/>
          <w:szCs w:val="30"/>
        </w:rPr>
        <w:t>Одновременно информируем, что в соответствии с</w:t>
      </w:r>
      <w:r w:rsidRPr="005C0698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5C0698">
        <w:rPr>
          <w:rFonts w:ascii="Times New Roman" w:hAnsi="Times New Roman" w:cs="Times New Roman"/>
          <w:spacing w:val="-5"/>
          <w:sz w:val="30"/>
          <w:szCs w:val="30"/>
        </w:rPr>
        <w:t xml:space="preserve">проведения ведомственной научно-технической экспертизы необходимо </w:t>
      </w:r>
      <w:r w:rsidRPr="005C0698">
        <w:rPr>
          <w:rFonts w:ascii="Times New Roman" w:hAnsi="Times New Roman" w:cs="Times New Roman"/>
          <w:sz w:val="30"/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415664">
        <w:rPr>
          <w:rFonts w:ascii="Times New Roman" w:hAnsi="Times New Roman" w:cs="Times New Roman"/>
          <w:spacing w:val="-10"/>
          <w:sz w:val="30"/>
          <w:szCs w:val="30"/>
        </w:rPr>
        <w:t>с нарушением установленных форм, к рассмотрению приниматься не будут.</w:t>
      </w:r>
    </w:p>
    <w:p w:rsidR="005C0698" w:rsidRPr="005C0698" w:rsidRDefault="005C0698" w:rsidP="00415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2FFF" w:rsidRDefault="00E72FFF" w:rsidP="005C069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237E" w:rsidRDefault="0010237E" w:rsidP="005C069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237E" w:rsidRPr="00FE208C" w:rsidRDefault="0010237E" w:rsidP="0010237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208C">
        <w:rPr>
          <w:rFonts w:ascii="Times New Roman" w:hAnsi="Times New Roman" w:cs="Times New Roman"/>
          <w:sz w:val="30"/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 w:rsidRPr="00FE208C">
        <w:rPr>
          <w:rFonts w:ascii="Times New Roman" w:hAnsi="Times New Roman" w:cs="Times New Roman"/>
          <w:sz w:val="30"/>
          <w:szCs w:val="30"/>
        </w:rPr>
        <w:t>Седляровой</w:t>
      </w:r>
      <w:proofErr w:type="spellEnd"/>
      <w:r w:rsidRPr="00FE208C">
        <w:rPr>
          <w:rFonts w:ascii="Times New Roman" w:hAnsi="Times New Roman" w:cs="Times New Roman"/>
          <w:sz w:val="30"/>
          <w:szCs w:val="30"/>
        </w:rPr>
        <w:t xml:space="preserve"> С.Н. (51-00-43).</w:t>
      </w:r>
    </w:p>
    <w:p w:rsidR="0010237E" w:rsidRDefault="0010237E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8063C1" w:rsidRDefault="008063C1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10237E" w:rsidRDefault="0010237E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10237E" w:rsidRDefault="0010237E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  <w:bookmarkStart w:id="0" w:name="_GoBack"/>
      <w:bookmarkEnd w:id="0"/>
    </w:p>
    <w:p w:rsidR="005C0698" w:rsidRDefault="00E72FFF" w:rsidP="00E72FF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FFF">
        <w:rPr>
          <w:rStyle w:val="cfs1"/>
          <w:rFonts w:ascii="Times New Roman" w:hAnsi="Times New Roman" w:cs="Times New Roman"/>
          <w:sz w:val="18"/>
          <w:szCs w:val="18"/>
        </w:rPr>
        <w:t>0</w:t>
      </w:r>
      <w:r w:rsidR="005C0698" w:rsidRPr="00E72FFF">
        <w:rPr>
          <w:rStyle w:val="cfs1"/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 w:rsidR="005C0698" w:rsidRPr="00E72FFF">
        <w:rPr>
          <w:rStyle w:val="cfs1"/>
          <w:rFonts w:ascii="Times New Roman" w:hAnsi="Times New Roman" w:cs="Times New Roman"/>
          <w:sz w:val="18"/>
          <w:szCs w:val="18"/>
        </w:rPr>
        <w:t>Максютенко</w:t>
      </w:r>
      <w:proofErr w:type="spellEnd"/>
      <w:r w:rsidR="005C0698" w:rsidRPr="00E72FFF">
        <w:rPr>
          <w:rStyle w:val="cfs1"/>
          <w:rFonts w:ascii="Times New Roman" w:hAnsi="Times New Roman" w:cs="Times New Roman"/>
          <w:sz w:val="18"/>
          <w:szCs w:val="18"/>
        </w:rPr>
        <w:t xml:space="preserve"> 2005201</w:t>
      </w:r>
    </w:p>
    <w:sectPr w:rsidR="005C0698" w:rsidSect="00415664">
      <w:headerReference w:type="default" r:id="rId9"/>
      <w:pgSz w:w="11906" w:h="16838"/>
      <w:pgMar w:top="1021" w:right="737" w:bottom="964" w:left="164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7D" w:rsidRDefault="00314A7D">
      <w:pPr>
        <w:spacing w:after="0" w:line="240" w:lineRule="auto"/>
      </w:pPr>
      <w:r>
        <w:separator/>
      </w:r>
    </w:p>
  </w:endnote>
  <w:endnote w:type="continuationSeparator" w:id="0">
    <w:p w:rsidR="00314A7D" w:rsidRDefault="0031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7D" w:rsidRDefault="00314A7D">
      <w:pPr>
        <w:spacing w:after="0" w:line="240" w:lineRule="auto"/>
      </w:pPr>
      <w:r>
        <w:separator/>
      </w:r>
    </w:p>
  </w:footnote>
  <w:footnote w:type="continuationSeparator" w:id="0">
    <w:p w:rsidR="00314A7D" w:rsidRDefault="0031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7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6D13" w:rsidRPr="00CF6D13" w:rsidRDefault="0033620A">
        <w:pPr>
          <w:pStyle w:val="a3"/>
          <w:jc w:val="center"/>
          <w:rPr>
            <w:sz w:val="28"/>
            <w:szCs w:val="28"/>
          </w:rPr>
        </w:pPr>
        <w:r w:rsidRPr="00CF6D13">
          <w:rPr>
            <w:sz w:val="28"/>
            <w:szCs w:val="28"/>
          </w:rPr>
          <w:fldChar w:fldCharType="begin"/>
        </w:r>
        <w:r w:rsidRPr="00CF6D13">
          <w:rPr>
            <w:sz w:val="28"/>
            <w:szCs w:val="28"/>
          </w:rPr>
          <w:instrText>PAGE   \* MERGEFORMAT</w:instrText>
        </w:r>
        <w:r w:rsidRPr="00CF6D13">
          <w:rPr>
            <w:sz w:val="28"/>
            <w:szCs w:val="28"/>
          </w:rPr>
          <w:fldChar w:fldCharType="separate"/>
        </w:r>
        <w:r w:rsidR="0010237E">
          <w:rPr>
            <w:noProof/>
            <w:sz w:val="28"/>
            <w:szCs w:val="28"/>
          </w:rPr>
          <w:t>2</w:t>
        </w:r>
        <w:r w:rsidRPr="00CF6D13">
          <w:rPr>
            <w:sz w:val="28"/>
            <w:szCs w:val="28"/>
          </w:rPr>
          <w:fldChar w:fldCharType="end"/>
        </w:r>
      </w:p>
    </w:sdtContent>
  </w:sdt>
  <w:p w:rsidR="00CF6D13" w:rsidRDefault="00314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712"/>
    <w:multiLevelType w:val="hybridMultilevel"/>
    <w:tmpl w:val="3EC44F3A"/>
    <w:lvl w:ilvl="0" w:tplc="CFD25EA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4538CA"/>
    <w:multiLevelType w:val="hybridMultilevel"/>
    <w:tmpl w:val="9916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096747"/>
    <w:multiLevelType w:val="hybridMultilevel"/>
    <w:tmpl w:val="DE9A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4E00"/>
    <w:multiLevelType w:val="hybridMultilevel"/>
    <w:tmpl w:val="557E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3"/>
    <w:rsid w:val="00013AA9"/>
    <w:rsid w:val="00020DC4"/>
    <w:rsid w:val="00043CD6"/>
    <w:rsid w:val="0006540C"/>
    <w:rsid w:val="000710AB"/>
    <w:rsid w:val="000E1FE2"/>
    <w:rsid w:val="000E540D"/>
    <w:rsid w:val="0010237E"/>
    <w:rsid w:val="00106E89"/>
    <w:rsid w:val="00107DD5"/>
    <w:rsid w:val="00125932"/>
    <w:rsid w:val="00140619"/>
    <w:rsid w:val="00151C08"/>
    <w:rsid w:val="00177008"/>
    <w:rsid w:val="001842FC"/>
    <w:rsid w:val="001946EE"/>
    <w:rsid w:val="001D165B"/>
    <w:rsid w:val="001F19FA"/>
    <w:rsid w:val="001F6537"/>
    <w:rsid w:val="002035FB"/>
    <w:rsid w:val="002126DF"/>
    <w:rsid w:val="00223242"/>
    <w:rsid w:val="00243382"/>
    <w:rsid w:val="0024618A"/>
    <w:rsid w:val="0026402C"/>
    <w:rsid w:val="0027191A"/>
    <w:rsid w:val="00271F0B"/>
    <w:rsid w:val="002825A8"/>
    <w:rsid w:val="00293B6D"/>
    <w:rsid w:val="00294AC2"/>
    <w:rsid w:val="002D0A08"/>
    <w:rsid w:val="002E05B2"/>
    <w:rsid w:val="002F4D15"/>
    <w:rsid w:val="00314A7D"/>
    <w:rsid w:val="00327ACD"/>
    <w:rsid w:val="0033620A"/>
    <w:rsid w:val="003364E8"/>
    <w:rsid w:val="003C1056"/>
    <w:rsid w:val="003E4E20"/>
    <w:rsid w:val="003F747E"/>
    <w:rsid w:val="00414140"/>
    <w:rsid w:val="00415664"/>
    <w:rsid w:val="00420D29"/>
    <w:rsid w:val="00471081"/>
    <w:rsid w:val="004713CB"/>
    <w:rsid w:val="004769F3"/>
    <w:rsid w:val="0048612B"/>
    <w:rsid w:val="00494858"/>
    <w:rsid w:val="00497D2D"/>
    <w:rsid w:val="004A29E1"/>
    <w:rsid w:val="004A3556"/>
    <w:rsid w:val="004B1E83"/>
    <w:rsid w:val="00502228"/>
    <w:rsid w:val="00507C5C"/>
    <w:rsid w:val="00523DEE"/>
    <w:rsid w:val="00562ED3"/>
    <w:rsid w:val="005B1D87"/>
    <w:rsid w:val="005C0698"/>
    <w:rsid w:val="005C4BC0"/>
    <w:rsid w:val="005E6025"/>
    <w:rsid w:val="00630C1E"/>
    <w:rsid w:val="00680C80"/>
    <w:rsid w:val="0069305C"/>
    <w:rsid w:val="006A2F4B"/>
    <w:rsid w:val="006A3FE7"/>
    <w:rsid w:val="006B0425"/>
    <w:rsid w:val="006C1A68"/>
    <w:rsid w:val="006C50A1"/>
    <w:rsid w:val="006C5B39"/>
    <w:rsid w:val="006C64FA"/>
    <w:rsid w:val="006F1B59"/>
    <w:rsid w:val="007003FD"/>
    <w:rsid w:val="0071518E"/>
    <w:rsid w:val="00736C2D"/>
    <w:rsid w:val="00767CBC"/>
    <w:rsid w:val="007932B3"/>
    <w:rsid w:val="00794A3D"/>
    <w:rsid w:val="007F6068"/>
    <w:rsid w:val="008063C1"/>
    <w:rsid w:val="00815DCA"/>
    <w:rsid w:val="00837137"/>
    <w:rsid w:val="0086592F"/>
    <w:rsid w:val="00882D0B"/>
    <w:rsid w:val="008A1DDC"/>
    <w:rsid w:val="008A278E"/>
    <w:rsid w:val="008C6685"/>
    <w:rsid w:val="00903043"/>
    <w:rsid w:val="009237F4"/>
    <w:rsid w:val="00932D53"/>
    <w:rsid w:val="009564BB"/>
    <w:rsid w:val="009C31D0"/>
    <w:rsid w:val="009C7122"/>
    <w:rsid w:val="009E282F"/>
    <w:rsid w:val="009E6DC5"/>
    <w:rsid w:val="00A06BB8"/>
    <w:rsid w:val="00A15EB2"/>
    <w:rsid w:val="00A1676A"/>
    <w:rsid w:val="00A25E52"/>
    <w:rsid w:val="00A27542"/>
    <w:rsid w:val="00A83F0A"/>
    <w:rsid w:val="00AA1602"/>
    <w:rsid w:val="00AA5A31"/>
    <w:rsid w:val="00AB0475"/>
    <w:rsid w:val="00AC2BD3"/>
    <w:rsid w:val="00AD2F5F"/>
    <w:rsid w:val="00AD3BB3"/>
    <w:rsid w:val="00AE1F88"/>
    <w:rsid w:val="00B723BA"/>
    <w:rsid w:val="00B83D4C"/>
    <w:rsid w:val="00B85018"/>
    <w:rsid w:val="00B850B5"/>
    <w:rsid w:val="00BC6631"/>
    <w:rsid w:val="00BD603C"/>
    <w:rsid w:val="00C10346"/>
    <w:rsid w:val="00C3005D"/>
    <w:rsid w:val="00C362E7"/>
    <w:rsid w:val="00C426B3"/>
    <w:rsid w:val="00C442C9"/>
    <w:rsid w:val="00C7719C"/>
    <w:rsid w:val="00C96230"/>
    <w:rsid w:val="00CD47F0"/>
    <w:rsid w:val="00D200C3"/>
    <w:rsid w:val="00D37297"/>
    <w:rsid w:val="00D571B1"/>
    <w:rsid w:val="00DB35AF"/>
    <w:rsid w:val="00DD07D3"/>
    <w:rsid w:val="00DD32D3"/>
    <w:rsid w:val="00DE6316"/>
    <w:rsid w:val="00DF0859"/>
    <w:rsid w:val="00DF2CB4"/>
    <w:rsid w:val="00E21077"/>
    <w:rsid w:val="00E60231"/>
    <w:rsid w:val="00E64491"/>
    <w:rsid w:val="00E7175A"/>
    <w:rsid w:val="00E7255F"/>
    <w:rsid w:val="00E72FFF"/>
    <w:rsid w:val="00E919A8"/>
    <w:rsid w:val="00E97915"/>
    <w:rsid w:val="00EC44B1"/>
    <w:rsid w:val="00EE0D65"/>
    <w:rsid w:val="00F018CC"/>
    <w:rsid w:val="00F05789"/>
    <w:rsid w:val="00F377B4"/>
    <w:rsid w:val="00F52E75"/>
    <w:rsid w:val="00F74638"/>
    <w:rsid w:val="00F86C4F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0751-331A-45CA-A786-8592AD4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Синюкович Сергей</dc:creator>
  <cp:lastModifiedBy>Svetlana Sedlyarova</cp:lastModifiedBy>
  <cp:revision>3</cp:revision>
  <cp:lastPrinted>2020-05-28T14:07:00Z</cp:lastPrinted>
  <dcterms:created xsi:type="dcterms:W3CDTF">2020-07-06T06:41:00Z</dcterms:created>
  <dcterms:modified xsi:type="dcterms:W3CDTF">2020-07-06T06:42:00Z</dcterms:modified>
</cp:coreProperties>
</file>