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C" w:rsidRPr="00A957E6" w:rsidRDefault="00BE4B1C" w:rsidP="00BE4B1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57E6">
        <w:rPr>
          <w:rFonts w:ascii="Times New Roman" w:hAnsi="Times New Roman" w:cs="Times New Roman"/>
          <w:b/>
          <w:sz w:val="56"/>
          <w:szCs w:val="56"/>
        </w:rPr>
        <w:t>ПОЗДРАВЛЯЕМ АСПИРАНТОВ,</w:t>
      </w:r>
    </w:p>
    <w:p w:rsidR="00CD4604" w:rsidRDefault="00BE4B1C" w:rsidP="00BE4B1C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BE4B1C">
        <w:rPr>
          <w:rFonts w:ascii="Times New Roman" w:hAnsi="Times New Roman" w:cs="Times New Roman"/>
          <w:i/>
          <w:sz w:val="44"/>
          <w:szCs w:val="44"/>
        </w:rPr>
        <w:t>которым</w:t>
      </w:r>
      <w:proofErr w:type="gramEnd"/>
      <w:r w:rsidRPr="00BE4B1C">
        <w:rPr>
          <w:rFonts w:ascii="Times New Roman" w:hAnsi="Times New Roman" w:cs="Times New Roman"/>
          <w:i/>
          <w:sz w:val="44"/>
          <w:szCs w:val="44"/>
        </w:rPr>
        <w:t xml:space="preserve"> на 202</w:t>
      </w:r>
      <w:r w:rsidR="00A957E6">
        <w:rPr>
          <w:rFonts w:ascii="Times New Roman" w:hAnsi="Times New Roman" w:cs="Times New Roman"/>
          <w:i/>
          <w:sz w:val="44"/>
          <w:szCs w:val="44"/>
        </w:rPr>
        <w:t>1</w:t>
      </w:r>
      <w:r w:rsidRPr="00BE4B1C">
        <w:rPr>
          <w:rFonts w:ascii="Times New Roman" w:hAnsi="Times New Roman" w:cs="Times New Roman"/>
          <w:i/>
          <w:sz w:val="44"/>
          <w:szCs w:val="44"/>
        </w:rPr>
        <w:t xml:space="preserve"> год назначена стипендия Президента Республики Беларусь</w:t>
      </w:r>
    </w:p>
    <w:p w:rsidR="00A957E6" w:rsidRDefault="00A957E6" w:rsidP="00BE4B1C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957E6" w:rsidRPr="004B5760" w:rsidRDefault="00A957E6" w:rsidP="00A957E6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sz w:val="40"/>
          <w:szCs w:val="40"/>
          <w:lang w:eastAsia="en-US"/>
        </w:rPr>
      </w:pPr>
      <w:r w:rsidRPr="00A957E6">
        <w:rPr>
          <w:b/>
          <w:color w:val="000000"/>
          <w:sz w:val="40"/>
          <w:szCs w:val="40"/>
        </w:rPr>
        <w:t>ЛАШКЕВИЧА Сергея Валентиновича</w:t>
      </w:r>
      <w:r w:rsidRPr="00A957E6">
        <w:rPr>
          <w:color w:val="000000"/>
          <w:sz w:val="30"/>
          <w:szCs w:val="30"/>
        </w:rPr>
        <w:t xml:space="preserve">, </w:t>
      </w:r>
      <w:r w:rsidRPr="00A957E6">
        <w:rPr>
          <w:sz w:val="36"/>
          <w:szCs w:val="36"/>
        </w:rPr>
        <w:t>аспиранта кафедры теории и методики физической культуры.</w:t>
      </w:r>
      <w:r w:rsidRPr="004F6FF3">
        <w:rPr>
          <w:sz w:val="40"/>
          <w:szCs w:val="40"/>
          <w:lang w:eastAsia="en-US"/>
        </w:rPr>
        <w:t xml:space="preserve"> </w:t>
      </w:r>
    </w:p>
    <w:p w:rsidR="00A957E6" w:rsidRPr="00A957E6" w:rsidRDefault="00A957E6" w:rsidP="00A957E6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rFonts w:eastAsia="Calibri"/>
          <w:sz w:val="36"/>
          <w:szCs w:val="36"/>
        </w:rPr>
      </w:pPr>
      <w:r w:rsidRPr="00B71710">
        <w:rPr>
          <w:rStyle w:val="FontStyle11"/>
          <w:i/>
          <w:sz w:val="28"/>
          <w:szCs w:val="28"/>
        </w:rPr>
        <w:tab/>
      </w:r>
      <w:r>
        <w:rPr>
          <w:rStyle w:val="FontStyle11"/>
          <w:i/>
          <w:sz w:val="28"/>
          <w:szCs w:val="28"/>
        </w:rPr>
        <w:t xml:space="preserve">   </w:t>
      </w:r>
      <w:r w:rsidRPr="00A957E6">
        <w:rPr>
          <w:rStyle w:val="FontStyle11"/>
          <w:i/>
          <w:sz w:val="40"/>
          <w:szCs w:val="40"/>
        </w:rPr>
        <w:t xml:space="preserve">  </w:t>
      </w:r>
      <w:r w:rsidRPr="00A957E6">
        <w:rPr>
          <w:rStyle w:val="FontStyle11"/>
          <w:i/>
          <w:sz w:val="36"/>
          <w:szCs w:val="36"/>
        </w:rPr>
        <w:t>Научный руководитель</w:t>
      </w:r>
      <w:r w:rsidRPr="00A957E6">
        <w:rPr>
          <w:rStyle w:val="FontStyle11"/>
          <w:i/>
          <w:sz w:val="36"/>
          <w:szCs w:val="36"/>
        </w:rPr>
        <w:softHyphen/>
        <w:t xml:space="preserve"> – </w:t>
      </w:r>
      <w:r w:rsidRPr="00A957E6">
        <w:rPr>
          <w:rStyle w:val="FontStyle11"/>
          <w:sz w:val="36"/>
          <w:szCs w:val="36"/>
        </w:rPr>
        <w:t>Врублевский Евгений Павлович, доктор педагогических наук, профессор.</w:t>
      </w:r>
    </w:p>
    <w:p w:rsidR="00A957E6" w:rsidRDefault="00A957E6" w:rsidP="00A957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57E6" w:rsidRPr="00A957E6" w:rsidRDefault="00A957E6" w:rsidP="00A957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з</w:t>
      </w:r>
      <w:r w:rsidRPr="00A957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разработку инновационной методики, направленной на индивидуализацию тренировочного процесса квалифицированных футболистов различного игрового амплуа в годичном цикле подготовки, принципиально отличающуюся целенаправленным тренирующим воздействием на ведущие двигательные способности игроков, что продуктивно повышает их физическую, техническую подготовленность и игровой потен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циал.</w:t>
      </w:r>
    </w:p>
    <w:p w:rsidR="00A957E6" w:rsidRPr="00B71710" w:rsidRDefault="00A957E6" w:rsidP="00BE4B1C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E4B1C" w:rsidRPr="00B71710" w:rsidRDefault="00BE4B1C" w:rsidP="00BE4B1C">
      <w:pPr>
        <w:jc w:val="both"/>
        <w:rPr>
          <w:sz w:val="28"/>
          <w:szCs w:val="28"/>
        </w:rPr>
      </w:pPr>
    </w:p>
    <w:p w:rsidR="00A957E6" w:rsidRPr="004B5760" w:rsidRDefault="00A957E6" w:rsidP="00A957E6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sz w:val="40"/>
          <w:szCs w:val="40"/>
          <w:lang w:eastAsia="en-US"/>
        </w:rPr>
      </w:pPr>
      <w:r w:rsidRPr="00A957E6">
        <w:rPr>
          <w:b/>
          <w:color w:val="000000"/>
          <w:sz w:val="40"/>
          <w:szCs w:val="40"/>
        </w:rPr>
        <w:t>ТРОФИМОВИЧА</w:t>
      </w:r>
      <w:r w:rsidRPr="00A957E6">
        <w:rPr>
          <w:b/>
          <w:color w:val="000000"/>
          <w:sz w:val="40"/>
          <w:szCs w:val="40"/>
        </w:rPr>
        <w:t xml:space="preserve"> Иван</w:t>
      </w:r>
      <w:r w:rsidRPr="00A957E6">
        <w:rPr>
          <w:b/>
          <w:color w:val="000000"/>
          <w:sz w:val="40"/>
          <w:szCs w:val="40"/>
        </w:rPr>
        <w:t>а</w:t>
      </w:r>
      <w:r w:rsidRPr="00A957E6">
        <w:rPr>
          <w:b/>
          <w:color w:val="000000"/>
          <w:sz w:val="40"/>
          <w:szCs w:val="40"/>
        </w:rPr>
        <w:t xml:space="preserve"> Иванович</w:t>
      </w:r>
      <w:r w:rsidRPr="00A957E6">
        <w:rPr>
          <w:b/>
          <w:color w:val="000000"/>
          <w:sz w:val="40"/>
          <w:szCs w:val="40"/>
        </w:rPr>
        <w:t>а</w:t>
      </w:r>
      <w:r w:rsidRPr="00A957E6">
        <w:rPr>
          <w:b/>
          <w:color w:val="000000"/>
          <w:sz w:val="40"/>
          <w:szCs w:val="40"/>
        </w:rPr>
        <w:t>,</w:t>
      </w:r>
      <w:r w:rsidRPr="00A957E6">
        <w:rPr>
          <w:color w:val="000000"/>
          <w:sz w:val="30"/>
          <w:szCs w:val="30"/>
        </w:rPr>
        <w:t xml:space="preserve"> </w:t>
      </w:r>
      <w:r w:rsidRPr="00A957E6">
        <w:rPr>
          <w:sz w:val="36"/>
          <w:szCs w:val="36"/>
        </w:rPr>
        <w:t>аспиранта кафедры теории и методики физической культуры.</w:t>
      </w:r>
      <w:r w:rsidRPr="004F6FF3">
        <w:rPr>
          <w:sz w:val="40"/>
          <w:szCs w:val="40"/>
          <w:lang w:eastAsia="en-US"/>
        </w:rPr>
        <w:t xml:space="preserve"> </w:t>
      </w:r>
    </w:p>
    <w:p w:rsidR="00A957E6" w:rsidRPr="00A957E6" w:rsidRDefault="00A957E6" w:rsidP="00A957E6">
      <w:pPr>
        <w:pStyle w:val="cap1"/>
        <w:tabs>
          <w:tab w:val="left" w:pos="268"/>
          <w:tab w:val="left" w:pos="522"/>
        </w:tabs>
        <w:spacing w:before="0" w:beforeAutospacing="0" w:after="0" w:afterAutospacing="0"/>
        <w:jc w:val="both"/>
        <w:rPr>
          <w:rFonts w:eastAsia="Calibri"/>
          <w:sz w:val="36"/>
          <w:szCs w:val="36"/>
        </w:rPr>
      </w:pPr>
      <w:r w:rsidRPr="00B71710">
        <w:rPr>
          <w:rStyle w:val="FontStyle11"/>
          <w:i/>
          <w:sz w:val="28"/>
          <w:szCs w:val="28"/>
        </w:rPr>
        <w:tab/>
      </w:r>
      <w:r>
        <w:rPr>
          <w:rStyle w:val="FontStyle11"/>
          <w:i/>
          <w:sz w:val="28"/>
          <w:szCs w:val="28"/>
        </w:rPr>
        <w:t xml:space="preserve">   </w:t>
      </w:r>
      <w:r w:rsidRPr="00A957E6">
        <w:rPr>
          <w:rStyle w:val="FontStyle11"/>
          <w:i/>
          <w:sz w:val="40"/>
          <w:szCs w:val="40"/>
        </w:rPr>
        <w:t xml:space="preserve">  </w:t>
      </w:r>
      <w:r w:rsidRPr="00A957E6">
        <w:rPr>
          <w:rStyle w:val="FontStyle11"/>
          <w:i/>
          <w:sz w:val="36"/>
          <w:szCs w:val="36"/>
        </w:rPr>
        <w:t>Научный руководитель</w:t>
      </w:r>
      <w:r w:rsidRPr="00A957E6">
        <w:rPr>
          <w:rStyle w:val="FontStyle11"/>
          <w:i/>
          <w:sz w:val="36"/>
          <w:szCs w:val="36"/>
        </w:rPr>
        <w:softHyphen/>
        <w:t xml:space="preserve"> – </w:t>
      </w:r>
      <w:proofErr w:type="spellStart"/>
      <w:r w:rsidR="008E6150" w:rsidRPr="004D1F6E">
        <w:rPr>
          <w:rStyle w:val="FontStyle11"/>
          <w:sz w:val="36"/>
          <w:szCs w:val="36"/>
        </w:rPr>
        <w:t>Нарскин</w:t>
      </w:r>
      <w:proofErr w:type="spellEnd"/>
      <w:r w:rsidR="008E6150" w:rsidRPr="004D1F6E">
        <w:rPr>
          <w:rStyle w:val="FontStyle11"/>
          <w:sz w:val="36"/>
          <w:szCs w:val="36"/>
        </w:rPr>
        <w:t xml:space="preserve"> Алексей Геннадьевич, </w:t>
      </w:r>
      <w:r w:rsidR="004D1F6E" w:rsidRPr="004D1F6E">
        <w:rPr>
          <w:rStyle w:val="FontStyle11"/>
          <w:sz w:val="36"/>
          <w:szCs w:val="36"/>
        </w:rPr>
        <w:t>кандидат педагогических наук,</w:t>
      </w:r>
      <w:r w:rsidR="004D1F6E">
        <w:rPr>
          <w:rStyle w:val="FontStyle11"/>
          <w:sz w:val="36"/>
          <w:szCs w:val="36"/>
        </w:rPr>
        <w:t xml:space="preserve"> </w:t>
      </w:r>
      <w:r w:rsidR="004D1F6E" w:rsidRPr="004D1F6E">
        <w:rPr>
          <w:rStyle w:val="FontStyle11"/>
          <w:sz w:val="36"/>
          <w:szCs w:val="36"/>
        </w:rPr>
        <w:t>доцент</w:t>
      </w:r>
      <w:r w:rsidR="004D1F6E">
        <w:rPr>
          <w:rStyle w:val="FontStyle11"/>
          <w:sz w:val="36"/>
          <w:szCs w:val="36"/>
        </w:rPr>
        <w:t>.</w:t>
      </w:r>
      <w:bookmarkStart w:id="0" w:name="_GoBack"/>
      <w:bookmarkEnd w:id="0"/>
    </w:p>
    <w:p w:rsidR="00A957E6" w:rsidRDefault="00A957E6" w:rsidP="00A957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57E6" w:rsidRPr="00A957E6" w:rsidRDefault="00A957E6" w:rsidP="00A957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57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за разработку новых методик физической подготовки юных спортсменов в различных видах спорта, в основе которых лежит своевременная оптимизация структуры подготовки, что позволило повысить эффективность тренировочного процесса и результативность соревновательной деятельности, улучшить качество управления тренировочным процессом, а также за разработку нормативных уровней профессионально-прикладной физической подготовленности спасателей республиканского государственного общественного объединения «Белорусское республиканское общество спасания на водах», что способствует оптимизации процесса ф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изической подготовки спасателей.</w:t>
      </w:r>
    </w:p>
    <w:p w:rsidR="00BE4B1C" w:rsidRPr="00B71710" w:rsidRDefault="00BE4B1C" w:rsidP="00BE4B1C">
      <w:pPr>
        <w:jc w:val="both"/>
        <w:rPr>
          <w:sz w:val="28"/>
          <w:szCs w:val="28"/>
        </w:rPr>
      </w:pPr>
    </w:p>
    <w:sectPr w:rsidR="00BE4B1C" w:rsidRPr="00B71710" w:rsidSect="004B57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048"/>
    <w:rsid w:val="00256083"/>
    <w:rsid w:val="00265085"/>
    <w:rsid w:val="004B5760"/>
    <w:rsid w:val="004D1F6E"/>
    <w:rsid w:val="004F6FF3"/>
    <w:rsid w:val="005B7A82"/>
    <w:rsid w:val="005D74B0"/>
    <w:rsid w:val="006A7526"/>
    <w:rsid w:val="007D3C41"/>
    <w:rsid w:val="007E65DC"/>
    <w:rsid w:val="008E6150"/>
    <w:rsid w:val="00A957E6"/>
    <w:rsid w:val="00B71710"/>
    <w:rsid w:val="00BE4B1C"/>
    <w:rsid w:val="00C55209"/>
    <w:rsid w:val="00CD4604"/>
    <w:rsid w:val="00E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BE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E4B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4B1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BE4B1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B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DDDB-5BB9-40EA-AD2F-5E8872E0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9</cp:revision>
  <cp:lastPrinted>2020-01-10T12:11:00Z</cp:lastPrinted>
  <dcterms:created xsi:type="dcterms:W3CDTF">2020-01-10T06:23:00Z</dcterms:created>
  <dcterms:modified xsi:type="dcterms:W3CDTF">2021-01-20T09:02:00Z</dcterms:modified>
</cp:coreProperties>
</file>