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165F" w14:textId="77777777" w:rsidR="002014D7" w:rsidRPr="002014D7" w:rsidRDefault="00270D9F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D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2014D7"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онкурс совместных научных проектов</w:t>
      </w:r>
    </w:p>
    <w:p w14:paraId="237D13FA" w14:textId="77777777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Белорусского республиканского фонда фундаментальных исследований</w:t>
      </w:r>
    </w:p>
    <w:p w14:paraId="06B9A9DB" w14:textId="77777777" w:rsidR="008D1345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Национального фонда естественных наук Китая </w:t>
      </w:r>
    </w:p>
    <w:p w14:paraId="54D5E815" w14:textId="474ED60B" w:rsidR="002014D7" w:rsidRPr="002014D7" w:rsidRDefault="002014D7" w:rsidP="00270D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«БРФФИ</w:t>
      </w:r>
      <w:r w:rsidR="00493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–НФ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ЕНК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8D1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</w:t>
      </w:r>
      <w:r w:rsidRPr="002014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D356058" w14:textId="77777777" w:rsidR="002014D7" w:rsidRPr="002014D7" w:rsidRDefault="002014D7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2CA97E" w14:textId="77777777" w:rsidR="004934D9" w:rsidRDefault="004934D9" w:rsidP="00270D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D660FE" w14:textId="5A44DFA9" w:rsidR="00D567C0" w:rsidRPr="008D1345" w:rsidRDefault="00D567C0" w:rsidP="008D13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Объявле</w:t>
      </w:r>
      <w:r w:rsidR="008D1345"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Pr="008D134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</w:rPr>
        <w:t>конкурс совместных научных проектов БРФФИ и Национального фонда естественных наук Китая </w:t>
      </w:r>
      <w:hyperlink r:id="rId4" w:history="1">
        <w:r w:rsidRPr="008D1345">
          <w:rPr>
            <w:rStyle w:val="a3"/>
            <w:rFonts w:ascii="Times New Roman" w:hAnsi="Times New Roman" w:cs="Times New Roman"/>
            <w:color w:val="000080"/>
            <w:sz w:val="28"/>
            <w:szCs w:val="28"/>
            <w:u w:val="single"/>
          </w:rPr>
          <w:t>«БРФФИ – НФЕНК-ЭКО»</w:t>
        </w:r>
      </w:hyperlink>
      <w:r w:rsidRPr="008D1345">
        <w:rPr>
          <w:rFonts w:ascii="Times New Roman" w:hAnsi="Times New Roman" w:cs="Times New Roman"/>
          <w:color w:val="000000"/>
          <w:sz w:val="28"/>
          <w:szCs w:val="28"/>
        </w:rPr>
        <w:t> по следующим направлениям:</w:t>
      </w:r>
    </w:p>
    <w:p w14:paraId="56CFED00" w14:textId="77777777" w:rsidR="00CC3B19" w:rsidRDefault="00CC3B19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53C83E" w14:textId="4BB76CA6" w:rsidR="00D567C0" w:rsidRPr="008D1345" w:rsidRDefault="00D567C0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Взаимосвязь безопасности в отношении водных ресурсов, продовольственной безопасности и экологической безопасности;</w:t>
      </w:r>
    </w:p>
    <w:p w14:paraId="1135AF71" w14:textId="0EC3D502" w:rsidR="00D567C0" w:rsidRPr="008D1345" w:rsidRDefault="00D567C0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Экологические подходы к достижению углеродного баланса;</w:t>
      </w:r>
    </w:p>
    <w:p w14:paraId="53984F60" w14:textId="1059FF05" w:rsidR="00D567C0" w:rsidRPr="008D1345" w:rsidRDefault="00D567C0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Глобальные изменения и риски экологических катастроф в экономических зонах </w:t>
      </w:r>
      <w:r w:rsid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Шелкового пути</w:t>
      </w:r>
      <w:r w:rsid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E2AA43" w14:textId="77777777" w:rsidR="00CC3B19" w:rsidRDefault="00CC3B19" w:rsidP="008D1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2A011A" w14:textId="01C40AE5" w:rsidR="00D567C0" w:rsidRPr="008D1345" w:rsidRDefault="00D567C0" w:rsidP="008D1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конкурса будут выделены гранты на выполнение 3-летних совместных проектов.</w:t>
      </w:r>
    </w:p>
    <w:p w14:paraId="28A6F0FB" w14:textId="77777777" w:rsidR="00CC3B19" w:rsidRDefault="00CC3B19" w:rsidP="008D1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</w:p>
    <w:p w14:paraId="4614D531" w14:textId="2AEB8701" w:rsidR="00D567C0" w:rsidRPr="008D1345" w:rsidRDefault="00D567C0" w:rsidP="008D13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Сроки подачи заявок:</w:t>
      </w:r>
      <w:r w:rsidR="008D1345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оформление через АИС «БРФФИ» – не позднее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 мая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(до 15.00), бумажный вариант заявки для регистрации направляется в Исполнительную дирекцию БРФФИ только почтовым отправлением </w:t>
      </w:r>
      <w:r w:rsidRPr="008D1345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позднее 26 мая 2022 г.</w:t>
      </w: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(дата определяется по штемпелю на почтовом отправлении).</w:t>
      </w:r>
    </w:p>
    <w:p w14:paraId="2FC8F6F9" w14:textId="77777777" w:rsidR="00CC3B19" w:rsidRDefault="00D567C0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53A03024" w14:textId="277788D4" w:rsidR="008D1345" w:rsidRPr="008D1345" w:rsidRDefault="008D1345" w:rsidP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Доступ к системе для заполнения веб-формы заявок предоставляется в Интернете по адресу </w:t>
      </w:r>
      <w:hyperlink r:id="rId5" w:history="1">
        <w:r w:rsidRPr="008D1345">
          <w:rPr>
            <w:rStyle w:val="a5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https://www.ipps.by:9030</w:t>
        </w:r>
      </w:hyperlink>
      <w:r w:rsidRPr="008D13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 5 апреля 2022 г.</w:t>
      </w:r>
    </w:p>
    <w:p w14:paraId="28439138" w14:textId="77777777" w:rsidR="00D567C0" w:rsidRPr="008D1345" w:rsidRDefault="00D567C0" w:rsidP="008D134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62B31A6" w14:textId="77777777" w:rsidR="008D1345" w:rsidRDefault="008D1345" w:rsidP="008D134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D10110B" w14:textId="77777777" w:rsidR="008D1345" w:rsidRPr="008D1345" w:rsidRDefault="008D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1345" w:rsidRPr="008D1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4D7"/>
    <w:rsid w:val="001B39CC"/>
    <w:rsid w:val="002014D7"/>
    <w:rsid w:val="00257596"/>
    <w:rsid w:val="00270D9F"/>
    <w:rsid w:val="00423687"/>
    <w:rsid w:val="004934D9"/>
    <w:rsid w:val="008D1345"/>
    <w:rsid w:val="00CC3B19"/>
    <w:rsid w:val="00D567C0"/>
    <w:rsid w:val="00FC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24AC"/>
  <w15:chartTrackingRefBased/>
  <w15:docId w15:val="{DD7F91FF-432D-4039-8B30-B8B11677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4D7"/>
    <w:rPr>
      <w:b/>
      <w:bCs/>
    </w:rPr>
  </w:style>
  <w:style w:type="character" w:styleId="a4">
    <w:name w:val="Emphasis"/>
    <w:basedOn w:val="a0"/>
    <w:uiPriority w:val="20"/>
    <w:qFormat/>
    <w:rsid w:val="002014D7"/>
    <w:rPr>
      <w:i/>
      <w:iCs/>
    </w:rPr>
  </w:style>
  <w:style w:type="character" w:styleId="a5">
    <w:name w:val="Hyperlink"/>
    <w:basedOn w:val="a0"/>
    <w:uiPriority w:val="99"/>
    <w:semiHidden/>
    <w:unhideWhenUsed/>
    <w:rsid w:val="002014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pps.by:9030/competitions/active" TargetMode="External"/><Relationship Id="rId4" Type="http://schemas.openxmlformats.org/officeDocument/2006/relationships/hyperlink" Target="https://fond.bas-net.by/if283_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Sedlyarova</dc:creator>
  <cp:keywords/>
  <dc:description/>
  <cp:lastModifiedBy>Svetlana Sedlyarova</cp:lastModifiedBy>
  <cp:revision>4</cp:revision>
  <cp:lastPrinted>2022-04-01T08:39:00Z</cp:lastPrinted>
  <dcterms:created xsi:type="dcterms:W3CDTF">2022-04-01T08:33:00Z</dcterms:created>
  <dcterms:modified xsi:type="dcterms:W3CDTF">2022-04-01T08:39:00Z</dcterms:modified>
</cp:coreProperties>
</file>